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3F" w:rsidRPr="00B613F8" w:rsidRDefault="0013003F" w:rsidP="0013003F">
      <w:pPr>
        <w:tabs>
          <w:tab w:val="left" w:pos="10065"/>
        </w:tabs>
        <w:spacing w:line="388" w:lineRule="exact"/>
        <w:ind w:right="72"/>
        <w:rPr>
          <w:b/>
          <w:bCs/>
          <w:sz w:val="28"/>
          <w:szCs w:val="28"/>
        </w:rPr>
      </w:pPr>
      <w:r w:rsidRPr="00B613F8">
        <w:rPr>
          <w:b/>
          <w:bCs/>
          <w:sz w:val="28"/>
          <w:szCs w:val="28"/>
        </w:rPr>
        <w:t>Wymagania edukacyjne na poszczególne oceny z przedmiotu technika</w:t>
      </w:r>
      <w:r w:rsidR="00DC7B99">
        <w:rPr>
          <w:b/>
          <w:bCs/>
          <w:sz w:val="28"/>
          <w:szCs w:val="28"/>
        </w:rPr>
        <w:t xml:space="preserve"> klasa VI</w:t>
      </w:r>
    </w:p>
    <w:p w:rsidR="0013003F" w:rsidRPr="0013003F" w:rsidRDefault="0013003F">
      <w:pPr>
        <w:rPr>
          <w:rFonts w:ascii="Comic Sans MS" w:hAnsi="Comic Sans MS" w:cs="Comic Sans MS"/>
          <w:b/>
          <w:bCs/>
        </w:rPr>
      </w:pPr>
    </w:p>
    <w:p w:rsidR="00557E9F" w:rsidRPr="0013003F" w:rsidRDefault="001300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Ocena dopuszczając</w:t>
      </w:r>
      <w:r w:rsidR="00557E9F" w:rsidRPr="0013003F">
        <w:rPr>
          <w:b/>
          <w:bCs/>
          <w:sz w:val="28"/>
          <w:szCs w:val="28"/>
        </w:rPr>
        <w:t xml:space="preserve">a </w:t>
      </w:r>
    </w:p>
    <w:p w:rsidR="00557E9F" w:rsidRDefault="0013003F">
      <w:pPr>
        <w:numPr>
          <w:ilvl w:val="0"/>
          <w:numId w:val="2"/>
        </w:numPr>
        <w:rPr>
          <w:rFonts w:eastAsia="TimesNewRomanPSMT"/>
        </w:rPr>
      </w:pPr>
      <w:r>
        <w:t>zna ogólne zasady bhp</w:t>
      </w:r>
    </w:p>
    <w:p w:rsidR="00557E9F" w:rsidRDefault="00557E9F">
      <w:pPr>
        <w:numPr>
          <w:ilvl w:val="0"/>
          <w:numId w:val="2"/>
        </w:numPr>
        <w:rPr>
          <w:rFonts w:eastAsia="TimesNewRomanPSMT"/>
        </w:rPr>
      </w:pPr>
      <w:r>
        <w:rPr>
          <w:rFonts w:eastAsia="TimesNewRomanPSMT"/>
        </w:rPr>
        <w:t>rozumie znaczenie ochrony środowiska,</w:t>
      </w:r>
    </w:p>
    <w:p w:rsidR="00557E9F" w:rsidRDefault="00557E9F">
      <w:pPr>
        <w:numPr>
          <w:ilvl w:val="0"/>
          <w:numId w:val="2"/>
        </w:numPr>
        <w:autoSpaceDE w:val="0"/>
        <w:rPr>
          <w:rFonts w:eastAsia="Wingdings-Regular"/>
        </w:rPr>
      </w:pPr>
      <w:r>
        <w:rPr>
          <w:rFonts w:eastAsia="TimesNewRomanPSMT"/>
        </w:rPr>
        <w:t>potrafi określić źródła zanieczyszczenia środowiska,</w:t>
      </w:r>
    </w:p>
    <w:p w:rsidR="00557E9F" w:rsidRDefault="00557E9F">
      <w:pPr>
        <w:numPr>
          <w:ilvl w:val="0"/>
          <w:numId w:val="2"/>
        </w:numPr>
        <w:autoSpaceDE w:val="0"/>
        <w:rPr>
          <w:rFonts w:eastAsia="TimesNewRomanPSMT"/>
        </w:rPr>
      </w:pPr>
      <w:r>
        <w:rPr>
          <w:rFonts w:eastAsia="Wingdings-Regular"/>
        </w:rPr>
        <w:t xml:space="preserve"> </w:t>
      </w:r>
      <w:r>
        <w:rPr>
          <w:rFonts w:eastAsia="TimesNewRomanPSMT"/>
        </w:rPr>
        <w:t>rozumie znaczenie segregacji śmieci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autoSpaceDE w:val="0"/>
        <w:spacing w:line="100" w:lineRule="atLeast"/>
      </w:pPr>
      <w:r>
        <w:rPr>
          <w:rFonts w:eastAsia="TimesNewRomanPSMT"/>
        </w:rPr>
        <w:t>wymienia rodzaje odpadów,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</w:pPr>
      <w:r>
        <w:t xml:space="preserve">czyta i odwzorowuje proste rysunki techniczne, </w:t>
      </w:r>
    </w:p>
    <w:p w:rsidR="00557E9F" w:rsidRDefault="00557E9F">
      <w:pPr>
        <w:numPr>
          <w:ilvl w:val="0"/>
          <w:numId w:val="2"/>
        </w:numPr>
        <w:spacing w:line="100" w:lineRule="atLeast"/>
      </w:pPr>
      <w:r>
        <w:t xml:space="preserve">odwzorowuje wielkie i małe litery pisma technicznego, </w:t>
      </w:r>
    </w:p>
    <w:p w:rsidR="00557E9F" w:rsidRDefault="00557E9F">
      <w:pPr>
        <w:numPr>
          <w:ilvl w:val="0"/>
          <w:numId w:val="2"/>
        </w:numPr>
        <w:spacing w:line="100" w:lineRule="atLeast"/>
        <w:rPr>
          <w:rFonts w:cs="Arial"/>
        </w:rPr>
      </w:pPr>
      <w:r>
        <w:t>rozpoznaje linie r</w:t>
      </w:r>
      <w:r>
        <w:rPr>
          <w:rFonts w:cs="Arial"/>
        </w:rPr>
        <w:t>ysunkowe,</w:t>
      </w:r>
    </w:p>
    <w:p w:rsidR="00557E9F" w:rsidRDefault="00557E9F">
      <w:pPr>
        <w:numPr>
          <w:ilvl w:val="0"/>
          <w:numId w:val="2"/>
        </w:numPr>
        <w:spacing w:line="100" w:lineRule="atLeast"/>
        <w:rPr>
          <w:rFonts w:cs="Arial"/>
        </w:rPr>
      </w:pPr>
      <w:r>
        <w:rPr>
          <w:rFonts w:cs="Arial"/>
        </w:rPr>
        <w:t>wie jakie składniki dostarcza pożywienie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rozpoznaje symbole graficzne wybranych elementów elektrycznych i mechanicznych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rozpoznaje podstawowe narzędzia do obróbki metali,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poprawnie rozpoznaje rodzaje linii rysunkowych, rodzaje rzutów prostokątnych, aksonometrycznych,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rozróżnia wyroby wykonane z metalu,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wie jak otrzymuje się metale,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potrafi czyta plan osiedla,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potrafi wymienić instalacje w budynku-mieszkaniu,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zna sprzęt gospodarstwa domowego,</w:t>
      </w:r>
    </w:p>
    <w:p w:rsidR="00557E9F" w:rsidRDefault="00557E9F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zna składniki pokarmowe,</w:t>
      </w:r>
    </w:p>
    <w:p w:rsidR="00557E9F" w:rsidRDefault="00557E9F">
      <w:pPr>
        <w:numPr>
          <w:ilvl w:val="0"/>
          <w:numId w:val="2"/>
        </w:numPr>
        <w:spacing w:line="100" w:lineRule="atLeast"/>
        <w:rPr>
          <w:rFonts w:cs="Arial"/>
        </w:rPr>
      </w:pPr>
      <w:r>
        <w:rPr>
          <w:rFonts w:cs="Arial"/>
        </w:rPr>
        <w:t xml:space="preserve">musi być nakłaniany i mobilizowany do pracy przez </w:t>
      </w:r>
      <w:proofErr w:type="spellStart"/>
      <w:r>
        <w:rPr>
          <w:rFonts w:cs="Arial"/>
        </w:rPr>
        <w:t>n-la</w:t>
      </w:r>
      <w:proofErr w:type="spellEnd"/>
      <w:r>
        <w:rPr>
          <w:rFonts w:cs="Arial"/>
        </w:rPr>
        <w:t xml:space="preserve">, </w:t>
      </w:r>
    </w:p>
    <w:p w:rsidR="00557E9F" w:rsidRDefault="00557E9F">
      <w:pPr>
        <w:numPr>
          <w:ilvl w:val="0"/>
          <w:numId w:val="2"/>
        </w:numPr>
        <w:tabs>
          <w:tab w:val="left" w:pos="-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 xml:space="preserve">rysunki, prace wytwórcze wykonuje niestarannie, zawierają błędy merytoryczne </w:t>
      </w:r>
    </w:p>
    <w:p w:rsidR="00557E9F" w:rsidRDefault="00557E9F">
      <w:pPr>
        <w:numPr>
          <w:ilvl w:val="0"/>
          <w:numId w:val="2"/>
        </w:numPr>
        <w:tabs>
          <w:tab w:val="left" w:pos="-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sam nie podejmuje się rozwiązania nawet prostych zadań technologicznych, wytwórczych czy rysunkowych,</w:t>
      </w:r>
    </w:p>
    <w:p w:rsidR="00557E9F" w:rsidRDefault="00557E9F">
      <w:pPr>
        <w:numPr>
          <w:ilvl w:val="0"/>
          <w:numId w:val="2"/>
        </w:numPr>
        <w:spacing w:line="100" w:lineRule="atLeast"/>
        <w:rPr>
          <w:rFonts w:cs="Arial"/>
        </w:rPr>
      </w:pPr>
      <w:r>
        <w:rPr>
          <w:rFonts w:cs="Arial"/>
        </w:rPr>
        <w:t xml:space="preserve">do zasad bhp i </w:t>
      </w:r>
      <w:proofErr w:type="spellStart"/>
      <w:r>
        <w:rPr>
          <w:rFonts w:cs="Arial"/>
        </w:rPr>
        <w:t>ppoż</w:t>
      </w:r>
      <w:proofErr w:type="spellEnd"/>
      <w:r>
        <w:rPr>
          <w:rFonts w:cs="Arial"/>
        </w:rPr>
        <w:t xml:space="preserve"> stosuje się nakłaniany przez nauczyciela.</w:t>
      </w:r>
    </w:p>
    <w:p w:rsidR="00557E9F" w:rsidRDefault="00557E9F">
      <w:pPr>
        <w:spacing w:line="100" w:lineRule="atLeast"/>
        <w:rPr>
          <w:rFonts w:cs="Arial"/>
        </w:rPr>
      </w:pPr>
    </w:p>
    <w:p w:rsidR="00557E9F" w:rsidRPr="0013003F" w:rsidRDefault="00557E9F">
      <w:pPr>
        <w:spacing w:line="100" w:lineRule="atLeast"/>
        <w:rPr>
          <w:sz w:val="28"/>
          <w:szCs w:val="28"/>
        </w:rPr>
      </w:pPr>
      <w:r w:rsidRPr="0013003F">
        <w:rPr>
          <w:b/>
          <w:bCs/>
          <w:sz w:val="28"/>
          <w:szCs w:val="28"/>
        </w:rPr>
        <w:t>Ocena dostateczna</w:t>
      </w:r>
    </w:p>
    <w:p w:rsidR="00557E9F" w:rsidRDefault="00557E9F">
      <w:pPr>
        <w:numPr>
          <w:ilvl w:val="0"/>
          <w:numId w:val="3"/>
        </w:numPr>
        <w:spacing w:line="100" w:lineRule="atLeast"/>
      </w:pPr>
      <w:r>
        <w:t>zna zasady poruszania się po drodze, zna znaki drogowe,</w:t>
      </w:r>
    </w:p>
    <w:p w:rsidR="00557E9F" w:rsidRDefault="00557E9F">
      <w:pPr>
        <w:numPr>
          <w:ilvl w:val="0"/>
          <w:numId w:val="3"/>
        </w:numPr>
        <w:spacing w:line="100" w:lineRule="atLeast"/>
        <w:rPr>
          <w:rFonts w:cs="Arial"/>
        </w:rPr>
      </w:pPr>
      <w:r>
        <w:t>potrafi segregować odpady,</w:t>
      </w:r>
    </w:p>
    <w:p w:rsidR="00557E9F" w:rsidRDefault="00557E9F">
      <w:pPr>
        <w:numPr>
          <w:ilvl w:val="0"/>
          <w:numId w:val="3"/>
        </w:numPr>
        <w:spacing w:line="100" w:lineRule="atLeast"/>
        <w:rPr>
          <w:rFonts w:cs="Arial"/>
        </w:rPr>
      </w:pPr>
      <w:r>
        <w:rPr>
          <w:rFonts w:cs="Arial"/>
        </w:rPr>
        <w:t>potrafi wymienić surowce wtórne, które można odzyskać w gospodarstwie domowym,</w:t>
      </w:r>
    </w:p>
    <w:p w:rsidR="00557E9F" w:rsidRDefault="00557E9F">
      <w:pPr>
        <w:numPr>
          <w:ilvl w:val="0"/>
          <w:numId w:val="3"/>
        </w:numPr>
        <w:spacing w:line="100" w:lineRule="atLeast"/>
        <w:rPr>
          <w:rFonts w:cs="Arial"/>
        </w:rPr>
      </w:pPr>
      <w:r>
        <w:rPr>
          <w:rFonts w:cs="Arial"/>
        </w:rPr>
        <w:t xml:space="preserve">wie jak ograniczyć „produkcje śmieci” </w:t>
      </w:r>
    </w:p>
    <w:p w:rsidR="00557E9F" w:rsidRDefault="00557E9F">
      <w:pPr>
        <w:numPr>
          <w:ilvl w:val="0"/>
          <w:numId w:val="3"/>
        </w:numPr>
        <w:spacing w:line="100" w:lineRule="atLeast"/>
        <w:rPr>
          <w:rFonts w:cs="Arial"/>
        </w:rPr>
      </w:pPr>
      <w:r>
        <w:rPr>
          <w:rFonts w:cs="Arial"/>
        </w:rPr>
        <w:t xml:space="preserve">rozumie sens racjonalnego korzystania z energii elektrycznej, </w:t>
      </w:r>
      <w:proofErr w:type="spellStart"/>
      <w:r>
        <w:rPr>
          <w:rFonts w:cs="Arial"/>
        </w:rPr>
        <w:t>gazu.,wody</w:t>
      </w:r>
      <w:proofErr w:type="spellEnd"/>
      <w:r>
        <w:rPr>
          <w:rFonts w:cs="Arial"/>
        </w:rPr>
        <w:t>,</w:t>
      </w:r>
    </w:p>
    <w:p w:rsidR="00557E9F" w:rsidRDefault="00557E9F">
      <w:pPr>
        <w:numPr>
          <w:ilvl w:val="0"/>
          <w:numId w:val="3"/>
        </w:numPr>
        <w:spacing w:line="100" w:lineRule="atLeast"/>
        <w:rPr>
          <w:rFonts w:cs="Arial"/>
        </w:rPr>
      </w:pPr>
      <w:r>
        <w:rPr>
          <w:rFonts w:cs="Arial"/>
        </w:rPr>
        <w:t>potrafi odczytać ze zrozumieniem instrukcje obsługi danego urządzenia,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 xml:space="preserve">potrafi narysować i wymiarować wybrane przedmioty płaskie, 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before="4" w:line="100" w:lineRule="atLeast"/>
        <w:rPr>
          <w:rFonts w:cs="Arial"/>
        </w:rPr>
      </w:pPr>
      <w:r>
        <w:rPr>
          <w:rFonts w:cs="Arial"/>
        </w:rPr>
        <w:t>potrafi narysować rzuty prostokątne wybranych figur przestrzennych 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before="4" w:line="100" w:lineRule="atLeast"/>
        <w:rPr>
          <w:rFonts w:cs="Arial"/>
        </w:rPr>
      </w:pPr>
      <w:r>
        <w:rPr>
          <w:rFonts w:cs="Arial"/>
        </w:rPr>
        <w:t xml:space="preserve">zna podstawowe zasady wymiarowania, rodzaje linii rysunkowych, wybrane znaki wymiarowe, zasady tworzenia rzutów prostokątnych, 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before="4" w:line="100" w:lineRule="atLeast"/>
        <w:rPr>
          <w:rFonts w:cs="Arial"/>
        </w:rPr>
      </w:pPr>
      <w:r>
        <w:rPr>
          <w:rFonts w:cs="Arial"/>
        </w:rPr>
        <w:t>zna i rozróżnia rzuty aksonometryczne,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 xml:space="preserve">zna wielkości charakterystyczne pisma technicznego, 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zna pochodzenie i rodzaje metali,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potrafi wymienić zastosowanie metali zgodnie z ich właściwościami,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zna podstawowe narzędzia do obróbki metali,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zna instytucje i obiekty na osiedlu,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zna etapy budowy domów,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wie jak wyposażyć pokój nastolatka,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zna budowę instalacji w budynku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wymienia elementy obwodu elektrycznego,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  <w:iCs/>
        </w:rPr>
      </w:pPr>
      <w:r>
        <w:rPr>
          <w:rFonts w:cs="Arial"/>
        </w:rPr>
        <w:lastRenderedPageBreak/>
        <w:t>wie jakie są opłaty domowe,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288" w:lineRule="exact"/>
        <w:rPr>
          <w:rFonts w:cs="Arial"/>
          <w:iCs/>
        </w:rPr>
      </w:pPr>
      <w:r>
        <w:rPr>
          <w:rFonts w:cs="Arial"/>
          <w:iCs/>
        </w:rPr>
        <w:t>potrafi odczytać stany liczników,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288" w:lineRule="exact"/>
        <w:rPr>
          <w:rFonts w:cs="Arial"/>
          <w:iCs/>
        </w:rPr>
      </w:pPr>
      <w:r>
        <w:rPr>
          <w:rFonts w:cs="Arial"/>
          <w:iCs/>
        </w:rPr>
        <w:t>potrafi czytać instrukcję sprzętu gospodarstwa domowego,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288" w:lineRule="exact"/>
        <w:rPr>
          <w:rFonts w:cs="Arial"/>
          <w:iCs/>
        </w:rPr>
      </w:pPr>
      <w:r>
        <w:rPr>
          <w:rFonts w:cs="Arial"/>
          <w:iCs/>
        </w:rPr>
        <w:t>potrafi wymienić nowoczesny sprzęt gospodarstwa domowego,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288" w:lineRule="exact"/>
        <w:rPr>
          <w:rFonts w:cs="Arial"/>
          <w:iCs/>
        </w:rPr>
      </w:pPr>
      <w:r>
        <w:rPr>
          <w:rFonts w:cs="Arial"/>
          <w:iCs/>
        </w:rPr>
        <w:t>zna rodzaje aktywności fizycznej,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288" w:lineRule="exact"/>
        <w:rPr>
          <w:rFonts w:cs="Arial"/>
          <w:iCs/>
        </w:rPr>
      </w:pPr>
      <w:r>
        <w:rPr>
          <w:rFonts w:cs="Arial"/>
          <w:iCs/>
        </w:rPr>
        <w:t>potrafi wymienić podział witamin,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288" w:lineRule="exact"/>
        <w:rPr>
          <w:rFonts w:cs="Arial"/>
          <w:iCs/>
        </w:rPr>
      </w:pPr>
      <w:r>
        <w:rPr>
          <w:rFonts w:cs="Arial"/>
          <w:iCs/>
        </w:rPr>
        <w:t>zna zasady kulturalnego podawania i spożywania posiłków,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288" w:lineRule="exact"/>
        <w:rPr>
          <w:rFonts w:cs="Arial"/>
        </w:rPr>
      </w:pPr>
      <w:r>
        <w:rPr>
          <w:rFonts w:cs="Arial"/>
          <w:iCs/>
        </w:rPr>
        <w:t>potrafi samodzielnie przygotować prosty posiłek.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 xml:space="preserve">wymaga pomocy i mobilizacji do pracy ze strony </w:t>
      </w:r>
      <w:proofErr w:type="spellStart"/>
      <w:r>
        <w:rPr>
          <w:rFonts w:cs="Arial"/>
        </w:rPr>
        <w:t>n-la</w:t>
      </w:r>
      <w:proofErr w:type="spellEnd"/>
      <w:r>
        <w:rPr>
          <w:rFonts w:cs="Arial"/>
        </w:rPr>
        <w:t xml:space="preserve">, </w:t>
      </w:r>
    </w:p>
    <w:p w:rsidR="00557E9F" w:rsidRDefault="00557E9F">
      <w:pPr>
        <w:numPr>
          <w:ilvl w:val="0"/>
          <w:numId w:val="3"/>
        </w:numPr>
        <w:tabs>
          <w:tab w:val="left" w:pos="0"/>
        </w:tabs>
        <w:spacing w:before="9" w:line="100" w:lineRule="atLeast"/>
        <w:rPr>
          <w:rFonts w:cs="Arial"/>
        </w:rPr>
      </w:pPr>
      <w:r>
        <w:rPr>
          <w:rFonts w:cs="Arial"/>
        </w:rPr>
        <w:t>ma w wykonywanych przez siebie pracach czy rysunkach niedociągnięcia i błędy dotyczące poprawności wykona</w:t>
      </w:r>
      <w:r>
        <w:rPr>
          <w:rFonts w:cs="Arial"/>
        </w:rPr>
        <w:softHyphen/>
        <w:t xml:space="preserve">nia oraz estetyki </w:t>
      </w:r>
    </w:p>
    <w:p w:rsidR="00557E9F" w:rsidRDefault="00557E9F">
      <w:pPr>
        <w:numPr>
          <w:ilvl w:val="0"/>
          <w:numId w:val="4"/>
        </w:numPr>
        <w:tabs>
          <w:tab w:val="left" w:pos="0"/>
        </w:tabs>
        <w:spacing w:before="9" w:line="100" w:lineRule="atLeast"/>
        <w:rPr>
          <w:rFonts w:cs="Arial"/>
        </w:rPr>
      </w:pPr>
      <w:r>
        <w:rPr>
          <w:rFonts w:cs="Arial"/>
        </w:rPr>
        <w:t>mało efektywnie wykorzystuje czas pracy ,</w:t>
      </w:r>
    </w:p>
    <w:p w:rsidR="00557E9F" w:rsidRDefault="00557E9F">
      <w:pPr>
        <w:numPr>
          <w:ilvl w:val="0"/>
          <w:numId w:val="4"/>
        </w:numPr>
        <w:tabs>
          <w:tab w:val="left" w:pos="0"/>
        </w:tabs>
        <w:spacing w:before="4" w:line="100" w:lineRule="atLeast"/>
        <w:rPr>
          <w:rFonts w:cs="Arial"/>
        </w:rPr>
      </w:pPr>
      <w:r>
        <w:rPr>
          <w:rFonts w:cs="Arial"/>
        </w:rPr>
        <w:t xml:space="preserve">nie potrafi organizować stanowiska pracy dostosowuje się do zasad bhp i </w:t>
      </w:r>
      <w:proofErr w:type="spellStart"/>
      <w:r>
        <w:rPr>
          <w:rFonts w:cs="Arial"/>
        </w:rPr>
        <w:t>ppoż</w:t>
      </w:r>
      <w:proofErr w:type="spellEnd"/>
      <w:r>
        <w:rPr>
          <w:rFonts w:cs="Arial"/>
        </w:rPr>
        <w:t xml:space="preserve">, obowiązujących w pracowni. </w:t>
      </w:r>
    </w:p>
    <w:p w:rsidR="00557E9F" w:rsidRDefault="00557E9F">
      <w:pPr>
        <w:tabs>
          <w:tab w:val="left" w:pos="0"/>
        </w:tabs>
        <w:spacing w:before="4" w:line="100" w:lineRule="atLeast"/>
        <w:rPr>
          <w:rFonts w:cs="Arial"/>
        </w:rPr>
      </w:pPr>
    </w:p>
    <w:p w:rsidR="00557E9F" w:rsidRPr="0013003F" w:rsidRDefault="00557E9F">
      <w:pPr>
        <w:spacing w:before="4" w:line="100" w:lineRule="atLeast"/>
        <w:rPr>
          <w:sz w:val="32"/>
          <w:szCs w:val="32"/>
        </w:rPr>
      </w:pPr>
      <w:r w:rsidRPr="0013003F">
        <w:rPr>
          <w:b/>
          <w:bCs/>
          <w:sz w:val="32"/>
          <w:szCs w:val="32"/>
        </w:rPr>
        <w:t>Ocena dobra</w:t>
      </w:r>
    </w:p>
    <w:p w:rsidR="00557E9F" w:rsidRDefault="00557E9F">
      <w:pPr>
        <w:tabs>
          <w:tab w:val="left" w:pos="0"/>
        </w:tabs>
        <w:spacing w:line="100" w:lineRule="atLeast"/>
      </w:pP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97" w:lineRule="exact"/>
        <w:rPr>
          <w:rFonts w:cs="Arial"/>
        </w:rPr>
      </w:pPr>
      <w:r>
        <w:rPr>
          <w:rFonts w:cs="Arial"/>
        </w:rPr>
        <w:t>pisze pismem technicznym stosując wielkości charakterystyczne pisma technicznego,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97" w:lineRule="exact"/>
      </w:pPr>
      <w:r>
        <w:rPr>
          <w:rFonts w:cs="Arial"/>
        </w:rPr>
        <w:t xml:space="preserve">potrafi narysować i wymiarować wybrane przedmioty płaskie i rzuty prostokątne figur przestrzennych, 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97" w:lineRule="exact"/>
        <w:rPr>
          <w:rFonts w:cs="Arial"/>
        </w:rPr>
      </w:pPr>
      <w:r>
        <w:t>zna podstawowe zasady wymiarowania,</w:t>
      </w:r>
      <w:r w:rsidR="0013003F">
        <w:t xml:space="preserve"> </w:t>
      </w:r>
      <w:r>
        <w:t xml:space="preserve">wybrane znaki wymiarowe, 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97" w:lineRule="exact"/>
        <w:rPr>
          <w:rFonts w:cs="Arial"/>
        </w:rPr>
      </w:pPr>
      <w:r>
        <w:rPr>
          <w:rFonts w:cs="Arial"/>
        </w:rPr>
        <w:t>zna zasady tworzenia rzutów prostokątnych 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97" w:lineRule="exact"/>
        <w:rPr>
          <w:rFonts w:cs="Arial"/>
        </w:rPr>
      </w:pPr>
      <w:r>
        <w:rPr>
          <w:rFonts w:cs="Arial"/>
        </w:rPr>
        <w:t>zna instalacje na osiedlu,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4" w:line="100" w:lineRule="atLeast"/>
        <w:rPr>
          <w:rFonts w:cs="Arial"/>
        </w:rPr>
      </w:pPr>
      <w:r>
        <w:rPr>
          <w:rFonts w:cs="Arial"/>
        </w:rPr>
        <w:t>zna właściwości metali,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4" w:line="292" w:lineRule="exact"/>
        <w:rPr>
          <w:rFonts w:cs="Arial"/>
        </w:rPr>
      </w:pPr>
      <w:r>
        <w:rPr>
          <w:rFonts w:cs="Arial"/>
        </w:rPr>
        <w:t>podaje nazwy i zastosowanie narzędzi do obróbki metalu,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4" w:line="292" w:lineRule="exact"/>
        <w:rPr>
          <w:rFonts w:cs="Arial"/>
        </w:rPr>
      </w:pPr>
      <w:r>
        <w:rPr>
          <w:rFonts w:cs="Arial"/>
        </w:rPr>
        <w:t>zna symbole stosowane w obwodach elektrycznych,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88" w:lineRule="exact"/>
        <w:rPr>
          <w:rFonts w:cs="Arial"/>
        </w:rPr>
      </w:pPr>
      <w:r>
        <w:rPr>
          <w:rFonts w:cs="Arial"/>
        </w:rPr>
        <w:t>zna budowę instalacji i wymienia jej elementy,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88" w:lineRule="exact"/>
        <w:rPr>
          <w:rFonts w:cs="Arial"/>
        </w:rPr>
      </w:pPr>
      <w:r>
        <w:rPr>
          <w:rFonts w:cs="Arial"/>
        </w:rPr>
        <w:t>wie jak zmierzyć pobór wody, gazu, prądu,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88" w:lineRule="exact"/>
        <w:rPr>
          <w:rFonts w:cs="Arial"/>
        </w:rPr>
      </w:pPr>
      <w:r>
        <w:rPr>
          <w:rFonts w:cs="Arial"/>
        </w:rPr>
        <w:t>zna budowę kuchenki elektrycznej i gazowej,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88" w:lineRule="exact"/>
        <w:rPr>
          <w:rFonts w:cs="Arial"/>
        </w:rPr>
      </w:pPr>
      <w:r>
        <w:rPr>
          <w:rFonts w:cs="Arial"/>
        </w:rPr>
        <w:t>zna zasadę dziania i obsługę nowoczesnego sprzętu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4" w:line="292" w:lineRule="exact"/>
        <w:rPr>
          <w:rFonts w:cs="Arial"/>
        </w:rPr>
      </w:pPr>
      <w:r>
        <w:rPr>
          <w:rFonts w:cs="Arial"/>
        </w:rPr>
        <w:t>dobiera narzędzia do operacji technologicznej,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4" w:line="292" w:lineRule="exact"/>
        <w:rPr>
          <w:rFonts w:cs="Arial"/>
        </w:rPr>
      </w:pPr>
      <w:r>
        <w:rPr>
          <w:rFonts w:cs="Arial"/>
        </w:rPr>
        <w:t>zna zapotrzebowanie energetyczne organizmu,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4" w:line="292" w:lineRule="exact"/>
        <w:rPr>
          <w:rFonts w:cs="Arial"/>
        </w:rPr>
      </w:pPr>
      <w:r>
        <w:rPr>
          <w:rFonts w:cs="Arial"/>
        </w:rPr>
        <w:t>docenia znaczenie warzyw i owoców w żywieniu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4" w:line="292" w:lineRule="exact"/>
        <w:rPr>
          <w:rFonts w:cs="Arial"/>
        </w:rPr>
      </w:pPr>
      <w:r>
        <w:rPr>
          <w:rFonts w:cs="Arial"/>
        </w:rPr>
        <w:t>potrafi odczytać informacje na gotowych produktach spożywczych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4" w:line="292" w:lineRule="exact"/>
        <w:rPr>
          <w:rFonts w:cs="Arial"/>
        </w:rPr>
      </w:pPr>
      <w:r>
        <w:rPr>
          <w:rFonts w:cs="Arial"/>
        </w:rPr>
        <w:t>potrafi ułożyć jadłospis dla siebie na jeden dzień,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4" w:line="292" w:lineRule="exact"/>
        <w:rPr>
          <w:rFonts w:cs="Arial"/>
        </w:rPr>
      </w:pPr>
      <w:r>
        <w:rPr>
          <w:rFonts w:cs="Arial"/>
        </w:rPr>
        <w:t>wie od czego zależny dobowa norma energetyczna,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before="9" w:line="288" w:lineRule="exact"/>
        <w:rPr>
          <w:rFonts w:cs="Arial"/>
        </w:rPr>
      </w:pPr>
      <w:r>
        <w:rPr>
          <w:rFonts w:cs="Arial"/>
        </w:rPr>
        <w:t>racjonalnie wykorzystuje czas pracy 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302" w:lineRule="exact"/>
        <w:rPr>
          <w:rFonts w:cs="Arial"/>
        </w:rPr>
      </w:pPr>
      <w:r>
        <w:rPr>
          <w:rFonts w:cs="Arial"/>
        </w:rPr>
        <w:t xml:space="preserve">organizuje własne stanowisko pracy, </w:t>
      </w:r>
    </w:p>
    <w:p w:rsidR="00557E9F" w:rsidRDefault="00557E9F">
      <w:pPr>
        <w:numPr>
          <w:ilvl w:val="0"/>
          <w:numId w:val="5"/>
        </w:numPr>
        <w:tabs>
          <w:tab w:val="left" w:pos="0"/>
          <w:tab w:val="left" w:pos="1140"/>
        </w:tabs>
        <w:spacing w:before="19" w:line="283" w:lineRule="exact"/>
        <w:rPr>
          <w:rFonts w:cs="Arial"/>
        </w:rPr>
      </w:pPr>
      <w:r>
        <w:rPr>
          <w:rFonts w:cs="Arial"/>
        </w:rPr>
        <w:t xml:space="preserve">sam podejmuje próby rozwiązywania niektórych zadań, 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92" w:lineRule="exact"/>
        <w:rPr>
          <w:rFonts w:cs="Arial"/>
        </w:rPr>
      </w:pPr>
      <w:r>
        <w:rPr>
          <w:rFonts w:cs="Arial"/>
        </w:rPr>
        <w:t>podejmuje próby samooceny,</w:t>
      </w:r>
    </w:p>
    <w:p w:rsidR="00557E9F" w:rsidRDefault="00557E9F">
      <w:pPr>
        <w:numPr>
          <w:ilvl w:val="0"/>
          <w:numId w:val="5"/>
        </w:numPr>
        <w:rPr>
          <w:rFonts w:eastAsia="Arial" w:cs="Arial"/>
        </w:rPr>
      </w:pPr>
      <w:r>
        <w:rPr>
          <w:rFonts w:cs="Arial"/>
        </w:rPr>
        <w:t xml:space="preserve">dość starannie wykonuje prace </w:t>
      </w:r>
      <w:r>
        <w:rPr>
          <w:rFonts w:eastAsia="Arial" w:cs="Arial"/>
        </w:rPr>
        <w:t>wytwórcze, operacje technologiczne, rysunki.</w:t>
      </w:r>
    </w:p>
    <w:p w:rsidR="00557E9F" w:rsidRDefault="00557E9F">
      <w:pPr>
        <w:rPr>
          <w:rFonts w:eastAsia="Arial" w:cs="Arial"/>
        </w:rPr>
      </w:pPr>
    </w:p>
    <w:p w:rsidR="00557E9F" w:rsidRPr="0013003F" w:rsidRDefault="0013003F">
      <w:pPr>
        <w:spacing w:before="4" w:line="100" w:lineRule="atLeast"/>
        <w:rPr>
          <w:sz w:val="32"/>
          <w:szCs w:val="32"/>
        </w:rPr>
      </w:pPr>
      <w:r w:rsidRPr="0013003F">
        <w:rPr>
          <w:rFonts w:eastAsia="Arial"/>
          <w:b/>
          <w:bCs/>
          <w:sz w:val="32"/>
          <w:szCs w:val="32"/>
        </w:rPr>
        <w:t xml:space="preserve">Ocena bardzo </w:t>
      </w:r>
      <w:r w:rsidR="00557E9F" w:rsidRPr="0013003F">
        <w:rPr>
          <w:rFonts w:eastAsia="Arial"/>
          <w:b/>
          <w:bCs/>
          <w:sz w:val="32"/>
          <w:szCs w:val="32"/>
        </w:rPr>
        <w:t>dobra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umie dobrać materiał uwzględniając przeznaczenie i rodzaj wyrobu,</w:t>
      </w:r>
    </w:p>
    <w:p w:rsidR="00557E9F" w:rsidRDefault="00557E9F">
      <w:pPr>
        <w:numPr>
          <w:ilvl w:val="0"/>
          <w:numId w:val="5"/>
        </w:numPr>
        <w:spacing w:line="100" w:lineRule="atLeast"/>
        <w:rPr>
          <w:rFonts w:cs="Arial"/>
        </w:rPr>
      </w:pPr>
      <w:r>
        <w:rPr>
          <w:rFonts w:cs="Arial"/>
        </w:rPr>
        <w:t xml:space="preserve">umie oszczędnie gospodarować materiałami, </w:t>
      </w:r>
    </w:p>
    <w:p w:rsidR="00557E9F" w:rsidRDefault="00557E9F">
      <w:pPr>
        <w:numPr>
          <w:ilvl w:val="0"/>
          <w:numId w:val="5"/>
        </w:numPr>
        <w:spacing w:line="100" w:lineRule="atLeast"/>
        <w:rPr>
          <w:rFonts w:cs="Arial"/>
          <w:iCs/>
        </w:rPr>
      </w:pPr>
      <w:r>
        <w:rPr>
          <w:rFonts w:cs="Arial"/>
        </w:rPr>
        <w:t>zna znaczenie recyklingu i celowość segregacji odpadów,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288" w:lineRule="exact"/>
        <w:rPr>
          <w:rFonts w:cs="Arial"/>
          <w:iCs/>
        </w:rPr>
      </w:pPr>
      <w:r>
        <w:rPr>
          <w:rFonts w:cs="Arial"/>
          <w:iCs/>
        </w:rPr>
        <w:t>zna budowę instalacji i zasadę ich działania,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100" w:lineRule="atLeast"/>
        <w:rPr>
          <w:rFonts w:cs="Arial"/>
          <w:iCs/>
        </w:rPr>
      </w:pPr>
      <w:r>
        <w:rPr>
          <w:rFonts w:cs="Arial"/>
          <w:iCs/>
        </w:rPr>
        <w:t>wie skąd się bierze energia w organizmie i jak możemy ją spożytkować,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100" w:lineRule="atLeast"/>
        <w:rPr>
          <w:rFonts w:cs="Arial"/>
          <w:iCs/>
        </w:rPr>
      </w:pPr>
      <w:r>
        <w:rPr>
          <w:rFonts w:cs="Arial"/>
          <w:iCs/>
        </w:rPr>
        <w:t>potrafi ułożyć jadłospis,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100" w:lineRule="atLeast"/>
        <w:rPr>
          <w:rFonts w:cs="Arial"/>
          <w:iCs/>
        </w:rPr>
      </w:pPr>
      <w:r>
        <w:rPr>
          <w:rFonts w:cs="Arial"/>
          <w:iCs/>
        </w:rPr>
        <w:lastRenderedPageBreak/>
        <w:t>zna metody konserwacji żywności,</w:t>
      </w:r>
      <w:r w:rsidR="00981945">
        <w:rPr>
          <w:rFonts w:cs="Arial"/>
          <w:iCs/>
        </w:rPr>
        <w:t xml:space="preserve"> </w:t>
      </w:r>
      <w:r>
        <w:rPr>
          <w:rFonts w:cs="Arial"/>
          <w:iCs/>
        </w:rPr>
        <w:t>potrafi je omówić</w:t>
      </w:r>
      <w:r w:rsidR="00981945">
        <w:rPr>
          <w:rFonts w:cs="Arial"/>
          <w:iCs/>
        </w:rPr>
        <w:t>,</w:t>
      </w:r>
    </w:p>
    <w:p w:rsidR="00557E9F" w:rsidRDefault="00557E9F">
      <w:pPr>
        <w:numPr>
          <w:ilvl w:val="0"/>
          <w:numId w:val="5"/>
        </w:numPr>
        <w:tabs>
          <w:tab w:val="left" w:pos="0"/>
        </w:tabs>
        <w:spacing w:line="100" w:lineRule="atLeast"/>
        <w:rPr>
          <w:rFonts w:cs="Arial"/>
        </w:rPr>
      </w:pPr>
      <w:r>
        <w:rPr>
          <w:rFonts w:cs="Arial"/>
          <w:iCs/>
        </w:rPr>
        <w:t>rozumie piramidę żywności</w:t>
      </w:r>
      <w:r w:rsidR="00981945">
        <w:rPr>
          <w:rFonts w:cs="Arial"/>
          <w:iCs/>
        </w:rPr>
        <w:t>,</w:t>
      </w:r>
    </w:p>
    <w:p w:rsidR="00557E9F" w:rsidRDefault="00557E9F">
      <w:pPr>
        <w:numPr>
          <w:ilvl w:val="0"/>
          <w:numId w:val="6"/>
        </w:numPr>
        <w:spacing w:line="100" w:lineRule="atLeast"/>
        <w:rPr>
          <w:rFonts w:cs="Arial"/>
        </w:rPr>
      </w:pPr>
      <w:r>
        <w:rPr>
          <w:rFonts w:cs="Arial"/>
        </w:rPr>
        <w:t xml:space="preserve">planuje pracę wytwórczą z uwzględnieniem kolejności operacji technologicznych, </w:t>
      </w:r>
    </w:p>
    <w:p w:rsidR="00557E9F" w:rsidRDefault="00557E9F">
      <w:pPr>
        <w:numPr>
          <w:ilvl w:val="0"/>
          <w:numId w:val="6"/>
        </w:numPr>
        <w:tabs>
          <w:tab w:val="left" w:pos="-14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uzasadnia potrzebę stosowania pisma technicznego, pisze zgodnie z wymiarami,</w:t>
      </w:r>
    </w:p>
    <w:p w:rsidR="00557E9F" w:rsidRDefault="00557E9F">
      <w:pPr>
        <w:numPr>
          <w:ilvl w:val="0"/>
          <w:numId w:val="6"/>
        </w:numPr>
        <w:tabs>
          <w:tab w:val="left" w:pos="-14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potrafi wyjaśnić pojęcie urzeczenie energooszczędne,</w:t>
      </w:r>
    </w:p>
    <w:p w:rsidR="00557E9F" w:rsidRDefault="00557E9F">
      <w:pPr>
        <w:numPr>
          <w:ilvl w:val="0"/>
          <w:numId w:val="6"/>
        </w:numPr>
        <w:tabs>
          <w:tab w:val="left" w:pos="-14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wie w jaki sposób dociera prąd do naszych mieszkań,</w:t>
      </w:r>
    </w:p>
    <w:p w:rsidR="00557E9F" w:rsidRDefault="00557E9F">
      <w:pPr>
        <w:numPr>
          <w:ilvl w:val="0"/>
          <w:numId w:val="6"/>
        </w:numPr>
        <w:tabs>
          <w:tab w:val="left" w:pos="-14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rozumie problem odzyskiwania, składowania i likwidacji baterii i akumulatorów,</w:t>
      </w:r>
    </w:p>
    <w:p w:rsidR="00557E9F" w:rsidRDefault="00557E9F">
      <w:pPr>
        <w:numPr>
          <w:ilvl w:val="0"/>
          <w:numId w:val="6"/>
        </w:numPr>
        <w:tabs>
          <w:tab w:val="left" w:pos="-14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potrafi wyjaśnić pojęcie zdrowa żywność</w:t>
      </w:r>
    </w:p>
    <w:p w:rsidR="00557E9F" w:rsidRDefault="00557E9F">
      <w:pPr>
        <w:numPr>
          <w:ilvl w:val="0"/>
          <w:numId w:val="6"/>
        </w:numPr>
        <w:tabs>
          <w:tab w:val="left" w:pos="-14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zna podstawowe witaminy i składniki mineralne oraz ich rolę w organizmie,</w:t>
      </w:r>
    </w:p>
    <w:p w:rsidR="00557E9F" w:rsidRDefault="00557E9F">
      <w:pPr>
        <w:numPr>
          <w:ilvl w:val="0"/>
          <w:numId w:val="6"/>
        </w:numPr>
        <w:tabs>
          <w:tab w:val="left" w:pos="-14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potrafi obliczyć wartość energetyczną przygotowanej potrawy,</w:t>
      </w:r>
    </w:p>
    <w:p w:rsidR="00557E9F" w:rsidRDefault="00557E9F">
      <w:pPr>
        <w:numPr>
          <w:ilvl w:val="0"/>
          <w:numId w:val="6"/>
        </w:numPr>
        <w:tabs>
          <w:tab w:val="left" w:pos="-14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zna skutki nieprawidłowego odżywiania się,</w:t>
      </w:r>
    </w:p>
    <w:p w:rsidR="00557E9F" w:rsidRDefault="00557E9F">
      <w:pPr>
        <w:numPr>
          <w:ilvl w:val="0"/>
          <w:numId w:val="6"/>
        </w:numPr>
        <w:tabs>
          <w:tab w:val="left" w:pos="-141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>potrafi wyjaśnić pojęcie dieta,</w:t>
      </w:r>
    </w:p>
    <w:p w:rsidR="00557E9F" w:rsidRDefault="00557E9F">
      <w:pPr>
        <w:numPr>
          <w:ilvl w:val="0"/>
          <w:numId w:val="6"/>
        </w:numPr>
        <w:spacing w:before="4" w:line="100" w:lineRule="atLeast"/>
        <w:rPr>
          <w:rFonts w:cs="Arial"/>
        </w:rPr>
      </w:pPr>
      <w:r>
        <w:rPr>
          <w:rFonts w:cs="Arial"/>
        </w:rPr>
        <w:t>zna zasady poruszania się na drodze w grupie,</w:t>
      </w:r>
    </w:p>
    <w:p w:rsidR="00557E9F" w:rsidRDefault="00557E9F">
      <w:pPr>
        <w:numPr>
          <w:ilvl w:val="0"/>
          <w:numId w:val="6"/>
        </w:numPr>
        <w:tabs>
          <w:tab w:val="left" w:pos="-142"/>
          <w:tab w:val="left" w:pos="0"/>
        </w:tabs>
        <w:spacing w:line="100" w:lineRule="atLeast"/>
        <w:rPr>
          <w:rFonts w:cs="Arial"/>
        </w:rPr>
      </w:pPr>
      <w:r>
        <w:rPr>
          <w:rFonts w:cs="Arial"/>
        </w:rPr>
        <w:t xml:space="preserve">prowadzi pełną dokumentację samodzielnie i starannie </w:t>
      </w:r>
    </w:p>
    <w:p w:rsidR="00557E9F" w:rsidRDefault="00557E9F">
      <w:pPr>
        <w:numPr>
          <w:ilvl w:val="0"/>
          <w:numId w:val="6"/>
        </w:numPr>
        <w:spacing w:line="100" w:lineRule="atLeast"/>
        <w:rPr>
          <w:rFonts w:cs="Arial"/>
        </w:rPr>
      </w:pPr>
      <w:r>
        <w:rPr>
          <w:rFonts w:cs="Arial"/>
        </w:rPr>
        <w:t>racjonalnie wykorzystuje czas pracy,</w:t>
      </w:r>
    </w:p>
    <w:p w:rsidR="00557E9F" w:rsidRDefault="00557E9F">
      <w:pPr>
        <w:numPr>
          <w:ilvl w:val="0"/>
          <w:numId w:val="6"/>
        </w:numPr>
        <w:spacing w:line="100" w:lineRule="atLeast"/>
        <w:rPr>
          <w:rFonts w:cs="Arial"/>
        </w:rPr>
      </w:pPr>
      <w:r>
        <w:rPr>
          <w:rFonts w:cs="Arial"/>
        </w:rPr>
        <w:t>jest zaangażowany w pracy,</w:t>
      </w:r>
    </w:p>
    <w:p w:rsidR="00557E9F" w:rsidRDefault="00557E9F">
      <w:pPr>
        <w:numPr>
          <w:ilvl w:val="0"/>
          <w:numId w:val="6"/>
        </w:numPr>
        <w:spacing w:line="100" w:lineRule="atLeast"/>
        <w:rPr>
          <w:rFonts w:cs="Arial"/>
        </w:rPr>
      </w:pPr>
      <w:r>
        <w:rPr>
          <w:rFonts w:cs="Arial"/>
        </w:rPr>
        <w:t>samodzielny przy rozwiązywaniu zadań problemowych, organizacji stanowiska pracy ,</w:t>
      </w:r>
    </w:p>
    <w:p w:rsidR="00557E9F" w:rsidRDefault="00557E9F">
      <w:pPr>
        <w:numPr>
          <w:ilvl w:val="0"/>
          <w:numId w:val="6"/>
        </w:numPr>
        <w:spacing w:before="4" w:line="100" w:lineRule="atLeast"/>
        <w:rPr>
          <w:rFonts w:cs="Arial"/>
        </w:rPr>
      </w:pPr>
      <w:r>
        <w:rPr>
          <w:rFonts w:cs="Arial"/>
        </w:rPr>
        <w:t>kształtuje właściwe nawyki i postawy uczestnika ruchu drogowego,</w:t>
      </w:r>
    </w:p>
    <w:p w:rsidR="00557E9F" w:rsidRDefault="00557E9F">
      <w:pPr>
        <w:spacing w:before="4" w:line="100" w:lineRule="atLeast"/>
        <w:rPr>
          <w:rFonts w:cs="Arial"/>
        </w:rPr>
      </w:pPr>
    </w:p>
    <w:p w:rsidR="00557E9F" w:rsidRDefault="00557E9F">
      <w:pPr>
        <w:spacing w:before="4" w:line="100" w:lineRule="atLeast"/>
        <w:rPr>
          <w:rFonts w:cs="Arial"/>
        </w:rPr>
      </w:pPr>
    </w:p>
    <w:p w:rsidR="00557E9F" w:rsidRPr="0013003F" w:rsidRDefault="00557E9F">
      <w:pPr>
        <w:spacing w:before="4" w:line="100" w:lineRule="atLeast"/>
        <w:rPr>
          <w:sz w:val="28"/>
          <w:szCs w:val="28"/>
        </w:rPr>
      </w:pPr>
      <w:r w:rsidRPr="0013003F">
        <w:rPr>
          <w:rFonts w:eastAsia="Arial"/>
          <w:b/>
          <w:bCs/>
          <w:sz w:val="28"/>
          <w:szCs w:val="28"/>
        </w:rPr>
        <w:t>Ocena celując</w:t>
      </w:r>
      <w:r w:rsidR="0013003F">
        <w:rPr>
          <w:rFonts w:eastAsia="Arial"/>
          <w:b/>
          <w:bCs/>
          <w:sz w:val="28"/>
          <w:szCs w:val="28"/>
        </w:rPr>
        <w:t>a</w:t>
      </w:r>
    </w:p>
    <w:p w:rsidR="00557E9F" w:rsidRDefault="00557E9F">
      <w:pPr>
        <w:numPr>
          <w:ilvl w:val="0"/>
          <w:numId w:val="7"/>
        </w:numPr>
        <w:tabs>
          <w:tab w:val="left" w:pos="0"/>
        </w:tabs>
        <w:rPr>
          <w:rFonts w:cs="Arial"/>
        </w:rPr>
      </w:pPr>
      <w:r>
        <w:rPr>
          <w:rFonts w:cs="Arial"/>
        </w:rPr>
        <w:t>umiejętnie analizuje zdobyte wiadomości,</w:t>
      </w:r>
    </w:p>
    <w:p w:rsidR="00557E9F" w:rsidRDefault="00557E9F">
      <w:pPr>
        <w:numPr>
          <w:ilvl w:val="0"/>
          <w:numId w:val="7"/>
        </w:numPr>
        <w:rPr>
          <w:rFonts w:eastAsia="Arial" w:cs="Arial"/>
        </w:rPr>
      </w:pPr>
      <w:r>
        <w:rPr>
          <w:rFonts w:cs="Arial"/>
        </w:rPr>
        <w:t xml:space="preserve">podczas realizacji zadań technicznych stosuje nowatorskie rozwiązania,  </w:t>
      </w:r>
    </w:p>
    <w:p w:rsidR="00557E9F" w:rsidRDefault="00557E9F">
      <w:pPr>
        <w:numPr>
          <w:ilvl w:val="0"/>
          <w:numId w:val="7"/>
        </w:numPr>
        <w:spacing w:before="4" w:line="100" w:lineRule="atLeast"/>
        <w:rPr>
          <w:rFonts w:eastAsia="Arial" w:cs="Arial"/>
        </w:rPr>
      </w:pPr>
      <w:r>
        <w:rPr>
          <w:rFonts w:eastAsia="Arial" w:cs="Arial"/>
        </w:rPr>
        <w:t>wykazuje znajomość korelacji między znakami, a stosowaniem ich w sytuacjach drogowych,</w:t>
      </w:r>
    </w:p>
    <w:p w:rsidR="00557E9F" w:rsidRDefault="00557E9F">
      <w:pPr>
        <w:numPr>
          <w:ilvl w:val="0"/>
          <w:numId w:val="7"/>
        </w:numPr>
        <w:spacing w:before="4" w:line="100" w:lineRule="atLeast"/>
        <w:rPr>
          <w:rFonts w:eastAsia="Arial" w:cs="Arial"/>
        </w:rPr>
      </w:pPr>
      <w:r>
        <w:rPr>
          <w:rFonts w:eastAsia="Arial" w:cs="Arial"/>
        </w:rPr>
        <w:t>potrafi wyjaśnić pojęcie konserwanty, polepszacze,</w:t>
      </w:r>
    </w:p>
    <w:p w:rsidR="00557E9F" w:rsidRDefault="00557E9F">
      <w:pPr>
        <w:numPr>
          <w:ilvl w:val="0"/>
          <w:numId w:val="7"/>
        </w:numPr>
        <w:spacing w:before="4" w:line="100" w:lineRule="atLeast"/>
        <w:rPr>
          <w:rFonts w:eastAsia="Arial" w:cs="Arial"/>
        </w:rPr>
      </w:pPr>
      <w:r>
        <w:rPr>
          <w:rFonts w:eastAsia="Arial" w:cs="Arial"/>
        </w:rPr>
        <w:t>potrafi omówić sposoby konserwacji żywności,</w:t>
      </w:r>
    </w:p>
    <w:p w:rsidR="00557E9F" w:rsidRDefault="00557E9F">
      <w:pPr>
        <w:numPr>
          <w:ilvl w:val="0"/>
          <w:numId w:val="7"/>
        </w:numPr>
        <w:spacing w:before="4" w:line="100" w:lineRule="atLeast"/>
        <w:rPr>
          <w:rFonts w:cs="Arial"/>
        </w:rPr>
      </w:pPr>
      <w:r>
        <w:rPr>
          <w:rFonts w:eastAsia="Arial" w:cs="Arial"/>
        </w:rPr>
        <w:t>potrafi wskazać błędy w rzutowaniu i wymiarowaniu</w:t>
      </w:r>
    </w:p>
    <w:p w:rsidR="00557E9F" w:rsidRDefault="00557E9F">
      <w:pPr>
        <w:numPr>
          <w:ilvl w:val="0"/>
          <w:numId w:val="7"/>
        </w:numPr>
        <w:tabs>
          <w:tab w:val="left" w:pos="0"/>
        </w:tabs>
        <w:rPr>
          <w:rFonts w:cs="Arial"/>
        </w:rPr>
      </w:pPr>
      <w:r>
        <w:rPr>
          <w:rFonts w:cs="Arial"/>
        </w:rPr>
        <w:t xml:space="preserve">prezentuje szeroki zakres wiedzy technicznej posługując się nią, </w:t>
      </w:r>
    </w:p>
    <w:p w:rsidR="00557E9F" w:rsidRDefault="00557E9F">
      <w:pPr>
        <w:numPr>
          <w:ilvl w:val="0"/>
          <w:numId w:val="7"/>
        </w:numPr>
        <w:tabs>
          <w:tab w:val="left" w:pos="0"/>
        </w:tabs>
        <w:rPr>
          <w:rFonts w:cs="Arial"/>
        </w:rPr>
      </w:pPr>
      <w:r>
        <w:rPr>
          <w:rFonts w:cs="Arial"/>
        </w:rPr>
        <w:t xml:space="preserve">zaangażowany emocjonalnie, </w:t>
      </w:r>
    </w:p>
    <w:p w:rsidR="00557E9F" w:rsidRDefault="00557E9F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samodzielny w poszukiwaniu rozwiązań technicznych i poszerzaniu zakresu swojej wiedzy, </w:t>
      </w:r>
    </w:p>
    <w:p w:rsidR="00557E9F" w:rsidRDefault="00557E9F">
      <w:pPr>
        <w:numPr>
          <w:ilvl w:val="0"/>
          <w:numId w:val="7"/>
        </w:numPr>
        <w:rPr>
          <w:rFonts w:eastAsia="Arial" w:cs="Arial"/>
        </w:rPr>
      </w:pPr>
      <w:r>
        <w:rPr>
          <w:rFonts w:cs="Arial"/>
        </w:rPr>
        <w:t xml:space="preserve">motywuje uczestników zajęć do racjonalnego wykorzystania czasu pracy, stosowania regulaminu pracowni, zasad bhp i </w:t>
      </w:r>
      <w:proofErr w:type="spellStart"/>
      <w:r>
        <w:rPr>
          <w:rFonts w:cs="Arial"/>
        </w:rPr>
        <w:t>ppoż</w:t>
      </w:r>
      <w:proofErr w:type="spellEnd"/>
      <w:r>
        <w:rPr>
          <w:rFonts w:cs="Arial"/>
        </w:rPr>
        <w:t>,</w:t>
      </w:r>
    </w:p>
    <w:p w:rsidR="00557E9F" w:rsidRDefault="00557E9F">
      <w:pPr>
        <w:numPr>
          <w:ilvl w:val="0"/>
          <w:numId w:val="7"/>
        </w:numPr>
        <w:spacing w:before="4" w:line="100" w:lineRule="atLeast"/>
        <w:rPr>
          <w:rFonts w:eastAsia="Arial" w:cs="Arial"/>
        </w:rPr>
      </w:pPr>
      <w:r>
        <w:rPr>
          <w:rFonts w:eastAsia="Arial" w:cs="Arial"/>
        </w:rPr>
        <w:t>bierze udział w konkursach.</w:t>
      </w:r>
    </w:p>
    <w:p w:rsidR="00557E9F" w:rsidRDefault="00557E9F">
      <w:pPr>
        <w:spacing w:before="4" w:line="100" w:lineRule="atLeast"/>
        <w:rPr>
          <w:rFonts w:eastAsia="Arial" w:cs="Arial"/>
        </w:rPr>
      </w:pPr>
    </w:p>
    <w:sectPr w:rsidR="00557E9F" w:rsidSect="0016564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-Regular">
    <w:altName w:val="PMingLiU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C3A90"/>
    <w:rsid w:val="0013003F"/>
    <w:rsid w:val="0016564C"/>
    <w:rsid w:val="003C3A90"/>
    <w:rsid w:val="00557E9F"/>
    <w:rsid w:val="00981945"/>
    <w:rsid w:val="00DC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64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564C"/>
    <w:rPr>
      <w:rFonts w:ascii="Symbol" w:hAnsi="Symbol" w:cs="OpenSymbol"/>
    </w:rPr>
  </w:style>
  <w:style w:type="character" w:customStyle="1" w:styleId="WW8Num1z1">
    <w:name w:val="WW8Num1z1"/>
    <w:rsid w:val="0016564C"/>
    <w:rPr>
      <w:rFonts w:ascii="OpenSymbol" w:hAnsi="OpenSymbol" w:cs="OpenSymbol"/>
    </w:rPr>
  </w:style>
  <w:style w:type="character" w:customStyle="1" w:styleId="WW8Num2z0">
    <w:name w:val="WW8Num2z0"/>
    <w:rsid w:val="0016564C"/>
    <w:rPr>
      <w:rFonts w:ascii="Symbol" w:eastAsia="TimesNewRomanPSMT" w:hAnsi="Symbol" w:cs="OpenSymbol"/>
      <w:sz w:val="24"/>
      <w:szCs w:val="24"/>
    </w:rPr>
  </w:style>
  <w:style w:type="character" w:customStyle="1" w:styleId="WW8Num2z1">
    <w:name w:val="WW8Num2z1"/>
    <w:rsid w:val="0016564C"/>
    <w:rPr>
      <w:rFonts w:ascii="OpenSymbol" w:hAnsi="OpenSymbol" w:cs="OpenSymbol"/>
    </w:rPr>
  </w:style>
  <w:style w:type="character" w:customStyle="1" w:styleId="WW8Num3z0">
    <w:name w:val="WW8Num3z0"/>
    <w:rsid w:val="0016564C"/>
    <w:rPr>
      <w:rFonts w:ascii="Symbol" w:hAnsi="Symbol" w:cs="OpenSymbol"/>
    </w:rPr>
  </w:style>
  <w:style w:type="character" w:customStyle="1" w:styleId="WW8Num3z1">
    <w:name w:val="WW8Num3z1"/>
    <w:rsid w:val="0016564C"/>
    <w:rPr>
      <w:rFonts w:ascii="OpenSymbol" w:hAnsi="OpenSymbol" w:cs="OpenSymbol"/>
    </w:rPr>
  </w:style>
  <w:style w:type="character" w:customStyle="1" w:styleId="WW8Num4z0">
    <w:name w:val="WW8Num4z0"/>
    <w:rsid w:val="0016564C"/>
    <w:rPr>
      <w:rFonts w:ascii="Symbol" w:eastAsia="Arial" w:hAnsi="Symbol" w:cs="OpenSymbol"/>
      <w:sz w:val="24"/>
      <w:szCs w:val="24"/>
    </w:rPr>
  </w:style>
  <w:style w:type="character" w:customStyle="1" w:styleId="WW8Num4z1">
    <w:name w:val="WW8Num4z1"/>
    <w:rsid w:val="0016564C"/>
    <w:rPr>
      <w:rFonts w:ascii="OpenSymbol" w:hAnsi="OpenSymbol" w:cs="OpenSymbol"/>
    </w:rPr>
  </w:style>
  <w:style w:type="character" w:customStyle="1" w:styleId="WW8Num5z0">
    <w:name w:val="WW8Num5z0"/>
    <w:rsid w:val="0016564C"/>
    <w:rPr>
      <w:rFonts w:ascii="Symbol" w:eastAsia="Arial" w:hAnsi="Symbol" w:cs="OpenSymbol"/>
      <w:sz w:val="24"/>
      <w:szCs w:val="24"/>
    </w:rPr>
  </w:style>
  <w:style w:type="character" w:customStyle="1" w:styleId="WW8Num5z1">
    <w:name w:val="WW8Num5z1"/>
    <w:rsid w:val="0016564C"/>
    <w:rPr>
      <w:rFonts w:ascii="OpenSymbol" w:hAnsi="OpenSymbol" w:cs="OpenSymbol"/>
    </w:rPr>
  </w:style>
  <w:style w:type="character" w:customStyle="1" w:styleId="WW8Num6z0">
    <w:name w:val="WW8Num6z0"/>
    <w:rsid w:val="0016564C"/>
    <w:rPr>
      <w:rFonts w:ascii="Symbol" w:eastAsia="Arial" w:hAnsi="Symbol" w:cs="OpenSymbol"/>
    </w:rPr>
  </w:style>
  <w:style w:type="character" w:customStyle="1" w:styleId="WW8Num6z1">
    <w:name w:val="WW8Num6z1"/>
    <w:rsid w:val="0016564C"/>
    <w:rPr>
      <w:rFonts w:ascii="OpenSymbol" w:hAnsi="OpenSymbol" w:cs="OpenSymbol"/>
      <w:b/>
      <w:bCs/>
    </w:rPr>
  </w:style>
  <w:style w:type="character" w:customStyle="1" w:styleId="WW8Num7z0">
    <w:name w:val="WW8Num7z0"/>
    <w:rsid w:val="0016564C"/>
    <w:rPr>
      <w:rFonts w:ascii="Symbol" w:eastAsia="Arial" w:hAnsi="Symbol" w:cs="OpenSymbol"/>
    </w:rPr>
  </w:style>
  <w:style w:type="character" w:customStyle="1" w:styleId="WW8Num7z1">
    <w:name w:val="WW8Num7z1"/>
    <w:rsid w:val="0016564C"/>
    <w:rPr>
      <w:rFonts w:ascii="OpenSymbol" w:hAnsi="OpenSymbol" w:cs="OpenSymbol"/>
    </w:rPr>
  </w:style>
  <w:style w:type="character" w:customStyle="1" w:styleId="WW8Num8z0">
    <w:name w:val="WW8Num8z0"/>
    <w:rsid w:val="0016564C"/>
    <w:rPr>
      <w:rFonts w:ascii="Symbol" w:hAnsi="Symbol" w:cs="OpenSymbol"/>
    </w:rPr>
  </w:style>
  <w:style w:type="character" w:customStyle="1" w:styleId="WW8Num8z1">
    <w:name w:val="WW8Num8z1"/>
    <w:rsid w:val="0016564C"/>
    <w:rPr>
      <w:rFonts w:ascii="OpenSymbol" w:hAnsi="OpenSymbol" w:cs="OpenSymbol"/>
    </w:rPr>
  </w:style>
  <w:style w:type="character" w:customStyle="1" w:styleId="WW8Num8z2">
    <w:name w:val="WW8Num8z2"/>
    <w:rsid w:val="0016564C"/>
  </w:style>
  <w:style w:type="character" w:customStyle="1" w:styleId="WW8Num8z3">
    <w:name w:val="WW8Num8z3"/>
    <w:rsid w:val="0016564C"/>
  </w:style>
  <w:style w:type="character" w:customStyle="1" w:styleId="WW8Num8z4">
    <w:name w:val="WW8Num8z4"/>
    <w:rsid w:val="0016564C"/>
  </w:style>
  <w:style w:type="character" w:customStyle="1" w:styleId="WW8Num8z5">
    <w:name w:val="WW8Num8z5"/>
    <w:rsid w:val="0016564C"/>
  </w:style>
  <w:style w:type="character" w:customStyle="1" w:styleId="WW8Num8z6">
    <w:name w:val="WW8Num8z6"/>
    <w:rsid w:val="0016564C"/>
  </w:style>
  <w:style w:type="character" w:customStyle="1" w:styleId="WW8Num8z7">
    <w:name w:val="WW8Num8z7"/>
    <w:rsid w:val="0016564C"/>
  </w:style>
  <w:style w:type="character" w:customStyle="1" w:styleId="WW8Num8z8">
    <w:name w:val="WW8Num8z8"/>
    <w:rsid w:val="0016564C"/>
  </w:style>
  <w:style w:type="character" w:customStyle="1" w:styleId="WW8Num9z0">
    <w:name w:val="WW8Num9z0"/>
    <w:rsid w:val="0016564C"/>
    <w:rPr>
      <w:rFonts w:ascii="Symbol" w:hAnsi="Symbol" w:cs="OpenSymbol"/>
    </w:rPr>
  </w:style>
  <w:style w:type="character" w:customStyle="1" w:styleId="WW8Num9z1">
    <w:name w:val="WW8Num9z1"/>
    <w:rsid w:val="0016564C"/>
    <w:rPr>
      <w:rFonts w:ascii="OpenSymbol" w:hAnsi="OpenSymbol" w:cs="OpenSymbol"/>
    </w:rPr>
  </w:style>
  <w:style w:type="character" w:customStyle="1" w:styleId="WW8Num10z0">
    <w:name w:val="WW8Num10z0"/>
    <w:rsid w:val="0016564C"/>
  </w:style>
  <w:style w:type="character" w:customStyle="1" w:styleId="WW8Num10z1">
    <w:name w:val="WW8Num10z1"/>
    <w:rsid w:val="0016564C"/>
  </w:style>
  <w:style w:type="character" w:customStyle="1" w:styleId="WW8Num10z2">
    <w:name w:val="WW8Num10z2"/>
    <w:rsid w:val="0016564C"/>
  </w:style>
  <w:style w:type="character" w:customStyle="1" w:styleId="WW8Num10z3">
    <w:name w:val="WW8Num10z3"/>
    <w:rsid w:val="0016564C"/>
  </w:style>
  <w:style w:type="character" w:customStyle="1" w:styleId="WW8Num10z4">
    <w:name w:val="WW8Num10z4"/>
    <w:rsid w:val="0016564C"/>
  </w:style>
  <w:style w:type="character" w:customStyle="1" w:styleId="WW8Num10z5">
    <w:name w:val="WW8Num10z5"/>
    <w:rsid w:val="0016564C"/>
  </w:style>
  <w:style w:type="character" w:customStyle="1" w:styleId="WW8Num10z6">
    <w:name w:val="WW8Num10z6"/>
    <w:rsid w:val="0016564C"/>
  </w:style>
  <w:style w:type="character" w:customStyle="1" w:styleId="WW8Num10z7">
    <w:name w:val="WW8Num10z7"/>
    <w:rsid w:val="0016564C"/>
  </w:style>
  <w:style w:type="character" w:customStyle="1" w:styleId="WW8Num10z8">
    <w:name w:val="WW8Num10z8"/>
    <w:rsid w:val="0016564C"/>
  </w:style>
  <w:style w:type="character" w:customStyle="1" w:styleId="Absatz-Standardschriftart">
    <w:name w:val="Absatz-Standardschriftart"/>
    <w:rsid w:val="0016564C"/>
  </w:style>
  <w:style w:type="character" w:customStyle="1" w:styleId="WW-Absatz-Standardschriftart">
    <w:name w:val="WW-Absatz-Standardschriftart"/>
    <w:rsid w:val="0016564C"/>
  </w:style>
  <w:style w:type="character" w:customStyle="1" w:styleId="WW-Absatz-Standardschriftart1">
    <w:name w:val="WW-Absatz-Standardschriftart1"/>
    <w:rsid w:val="0016564C"/>
  </w:style>
  <w:style w:type="character" w:customStyle="1" w:styleId="WW-Absatz-Standardschriftart11">
    <w:name w:val="WW-Absatz-Standardschriftart11"/>
    <w:rsid w:val="0016564C"/>
  </w:style>
  <w:style w:type="character" w:customStyle="1" w:styleId="WW-Absatz-Standardschriftart111">
    <w:name w:val="WW-Absatz-Standardschriftart111"/>
    <w:rsid w:val="0016564C"/>
  </w:style>
  <w:style w:type="character" w:customStyle="1" w:styleId="WW-Absatz-Standardschriftart1111">
    <w:name w:val="WW-Absatz-Standardschriftart1111"/>
    <w:rsid w:val="0016564C"/>
  </w:style>
  <w:style w:type="character" w:customStyle="1" w:styleId="RTFNum21">
    <w:name w:val="RTF_Num 2 1"/>
    <w:rsid w:val="0016564C"/>
    <w:rPr>
      <w:rFonts w:ascii="OpenSymbol" w:eastAsia="OpenSymbol" w:hAnsi="OpenSymbol" w:cs="OpenSymbol"/>
    </w:rPr>
  </w:style>
  <w:style w:type="character" w:customStyle="1" w:styleId="RTFNum22">
    <w:name w:val="RTF_Num 2 2"/>
    <w:rsid w:val="0016564C"/>
    <w:rPr>
      <w:rFonts w:ascii="OpenSymbol" w:eastAsia="OpenSymbol" w:hAnsi="OpenSymbol" w:cs="OpenSymbol"/>
    </w:rPr>
  </w:style>
  <w:style w:type="character" w:customStyle="1" w:styleId="RTFNum23">
    <w:name w:val="RTF_Num 2 3"/>
    <w:rsid w:val="0016564C"/>
    <w:rPr>
      <w:rFonts w:ascii="OpenSymbol" w:eastAsia="OpenSymbol" w:hAnsi="OpenSymbol" w:cs="OpenSymbol"/>
    </w:rPr>
  </w:style>
  <w:style w:type="character" w:customStyle="1" w:styleId="RTFNum24">
    <w:name w:val="RTF_Num 2 4"/>
    <w:rsid w:val="0016564C"/>
    <w:rPr>
      <w:rFonts w:ascii="OpenSymbol" w:eastAsia="OpenSymbol" w:hAnsi="OpenSymbol" w:cs="OpenSymbol"/>
    </w:rPr>
  </w:style>
  <w:style w:type="character" w:customStyle="1" w:styleId="RTFNum25">
    <w:name w:val="RTF_Num 2 5"/>
    <w:rsid w:val="0016564C"/>
    <w:rPr>
      <w:rFonts w:ascii="OpenSymbol" w:eastAsia="OpenSymbol" w:hAnsi="OpenSymbol" w:cs="OpenSymbol"/>
    </w:rPr>
  </w:style>
  <w:style w:type="character" w:customStyle="1" w:styleId="RTFNum26">
    <w:name w:val="RTF_Num 2 6"/>
    <w:rsid w:val="0016564C"/>
    <w:rPr>
      <w:rFonts w:ascii="OpenSymbol" w:eastAsia="OpenSymbol" w:hAnsi="OpenSymbol" w:cs="OpenSymbol"/>
    </w:rPr>
  </w:style>
  <w:style w:type="character" w:customStyle="1" w:styleId="RTFNum27">
    <w:name w:val="RTF_Num 2 7"/>
    <w:rsid w:val="0016564C"/>
    <w:rPr>
      <w:rFonts w:ascii="OpenSymbol" w:eastAsia="OpenSymbol" w:hAnsi="OpenSymbol" w:cs="OpenSymbol"/>
    </w:rPr>
  </w:style>
  <w:style w:type="character" w:customStyle="1" w:styleId="RTFNum28">
    <w:name w:val="RTF_Num 2 8"/>
    <w:rsid w:val="0016564C"/>
    <w:rPr>
      <w:rFonts w:ascii="OpenSymbol" w:eastAsia="OpenSymbol" w:hAnsi="OpenSymbol" w:cs="OpenSymbol"/>
    </w:rPr>
  </w:style>
  <w:style w:type="character" w:customStyle="1" w:styleId="RTFNum29">
    <w:name w:val="RTF_Num 2 9"/>
    <w:rsid w:val="0016564C"/>
    <w:rPr>
      <w:rFonts w:ascii="OpenSymbol" w:eastAsia="OpenSymbol" w:hAnsi="OpenSymbol" w:cs="OpenSymbol"/>
    </w:rPr>
  </w:style>
  <w:style w:type="character" w:customStyle="1" w:styleId="RTFNum210">
    <w:name w:val="RTF_Num 2 10"/>
    <w:rsid w:val="0016564C"/>
    <w:rPr>
      <w:rFonts w:ascii="OpenSymbol" w:eastAsia="OpenSymbol" w:hAnsi="OpenSymbol" w:cs="OpenSymbol"/>
    </w:rPr>
  </w:style>
  <w:style w:type="character" w:customStyle="1" w:styleId="Symbolewypunktowania">
    <w:name w:val="Symbole wypunktowania"/>
    <w:rsid w:val="0016564C"/>
    <w:rPr>
      <w:rFonts w:ascii="OpenSymbol" w:eastAsia="OpenSymbol" w:hAnsi="OpenSymbol" w:cs="OpenSymbol"/>
      <w:b/>
      <w:bCs/>
    </w:rPr>
  </w:style>
  <w:style w:type="character" w:customStyle="1" w:styleId="Znakinumeracji">
    <w:name w:val="Znaki numeracji"/>
    <w:rsid w:val="0016564C"/>
  </w:style>
  <w:style w:type="paragraph" w:customStyle="1" w:styleId="Nagwek1">
    <w:name w:val="Nagłówek1"/>
    <w:basedOn w:val="Normalny"/>
    <w:next w:val="Tekstpodstawowy"/>
    <w:rsid w:val="0016564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16564C"/>
    <w:pPr>
      <w:spacing w:after="120"/>
    </w:pPr>
  </w:style>
  <w:style w:type="paragraph" w:styleId="Lista">
    <w:name w:val="List"/>
    <w:basedOn w:val="Tekstpodstawowy"/>
    <w:rsid w:val="0016564C"/>
    <w:rPr>
      <w:rFonts w:cs="Tahoma"/>
    </w:rPr>
  </w:style>
  <w:style w:type="paragraph" w:customStyle="1" w:styleId="Podpis1">
    <w:name w:val="Podpis1"/>
    <w:basedOn w:val="Normalny"/>
    <w:rsid w:val="0016564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6564C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16564C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Stolzenburg</dc:creator>
  <cp:lastModifiedBy>moje</cp:lastModifiedBy>
  <cp:revision>5</cp:revision>
  <cp:lastPrinted>2014-09-07T15:45:00Z</cp:lastPrinted>
  <dcterms:created xsi:type="dcterms:W3CDTF">2019-08-20T17:55:00Z</dcterms:created>
  <dcterms:modified xsi:type="dcterms:W3CDTF">2019-09-01T17:03:00Z</dcterms:modified>
</cp:coreProperties>
</file>